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045B2" w14:textId="2A8AC8A8" w:rsidR="00AB5E73" w:rsidRDefault="00AB5E73" w:rsidP="00E411CF">
      <w:pPr>
        <w:pStyle w:val="NoSpacing"/>
        <w:rPr>
          <w:rFonts w:ascii="Times New Roman" w:hAnsi="Times New Roman" w:cs="Times New Roman"/>
          <w:sz w:val="24"/>
          <w:szCs w:val="24"/>
        </w:rPr>
      </w:pPr>
      <w:r>
        <w:rPr>
          <w:noProof/>
        </w:rPr>
        <w:drawing>
          <wp:inline distT="0" distB="0" distL="0" distR="0" wp14:anchorId="19097CC6" wp14:editId="1C0487A8">
            <wp:extent cx="2095500" cy="8953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NTL-logo-full_JP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95500" cy="895350"/>
                    </a:xfrm>
                    <a:prstGeom prst="rect">
                      <a:avLst/>
                    </a:prstGeom>
                  </pic:spPr>
                </pic:pic>
              </a:graphicData>
            </a:graphic>
          </wp:inline>
        </w:drawing>
      </w:r>
    </w:p>
    <w:p w14:paraId="29409027" w14:textId="2CE6E7B5" w:rsidR="0023180E" w:rsidRDefault="0023180E" w:rsidP="00F23BF0">
      <w:pPr>
        <w:spacing w:after="0" w:line="240" w:lineRule="auto"/>
        <w:jc w:val="both"/>
        <w:rPr>
          <w:rFonts w:ascii="Times New Roman" w:hAnsi="Times New Roman" w:cs="Times New Roman"/>
          <w:sz w:val="24"/>
          <w:szCs w:val="24"/>
        </w:rPr>
      </w:pPr>
    </w:p>
    <w:p w14:paraId="181E9943" w14:textId="2008A9A6" w:rsidR="00F23BF0" w:rsidRDefault="00946B66" w:rsidP="00951BC5">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Podaci vezani uz natječaj za</w:t>
      </w:r>
      <w:r w:rsidR="00951BC5" w:rsidRPr="00951BC5">
        <w:rPr>
          <w:rFonts w:ascii="Times New Roman" w:hAnsi="Times New Roman" w:cs="Times New Roman"/>
          <w:sz w:val="24"/>
          <w:szCs w:val="24"/>
        </w:rPr>
        <w:t xml:space="preserve"> izbor i prijam zaposlenika na radno mjesto VIŠEG STRUČNOG SURADNIKA za pripremu i provedbu projekata</w:t>
      </w:r>
      <w:r w:rsidR="00951BC5">
        <w:rPr>
          <w:rFonts w:ascii="Times New Roman" w:hAnsi="Times New Roman" w:cs="Times New Roman"/>
          <w:sz w:val="24"/>
          <w:szCs w:val="24"/>
        </w:rPr>
        <w:t>.</w:t>
      </w:r>
      <w:r w:rsidRPr="003E5F06">
        <w:rPr>
          <w:rFonts w:ascii="Times New Roman" w:hAnsi="Times New Roman" w:cs="Times New Roman"/>
          <w:sz w:val="24"/>
          <w:szCs w:val="24"/>
        </w:rPr>
        <w:t xml:space="preserve"> </w:t>
      </w:r>
    </w:p>
    <w:p w14:paraId="53536757" w14:textId="77777777" w:rsidR="00F23BF0" w:rsidRDefault="00F23BF0" w:rsidP="00F23BF0">
      <w:pPr>
        <w:spacing w:after="0" w:line="240" w:lineRule="auto"/>
        <w:jc w:val="both"/>
        <w:rPr>
          <w:rFonts w:ascii="Times New Roman" w:hAnsi="Times New Roman" w:cs="Times New Roman"/>
          <w:sz w:val="24"/>
          <w:szCs w:val="24"/>
        </w:rPr>
      </w:pPr>
    </w:p>
    <w:p w14:paraId="41B05E54" w14:textId="77777777" w:rsidR="00946B66"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OPIS POSLOVA I ZADATAKA:</w:t>
      </w:r>
    </w:p>
    <w:p w14:paraId="56CF8F8E" w14:textId="77777777" w:rsidR="00740BDA" w:rsidRDefault="00740BDA" w:rsidP="00F23BF0">
      <w:pPr>
        <w:spacing w:after="0" w:line="240" w:lineRule="auto"/>
        <w:jc w:val="both"/>
        <w:rPr>
          <w:rFonts w:ascii="Times New Roman" w:hAnsi="Times New Roman" w:cs="Times New Roman"/>
          <w:sz w:val="24"/>
          <w:szCs w:val="24"/>
        </w:rPr>
      </w:pPr>
    </w:p>
    <w:p w14:paraId="1D807072" w14:textId="77777777" w:rsidR="00740BDA" w:rsidRDefault="00740BDA" w:rsidP="00F23BF0">
      <w:pPr>
        <w:spacing w:after="0" w:line="240" w:lineRule="auto"/>
        <w:jc w:val="both"/>
        <w:rPr>
          <w:rFonts w:ascii="Times New Roman" w:hAnsi="Times New Roman" w:cs="Times New Roman"/>
          <w:sz w:val="24"/>
          <w:szCs w:val="24"/>
        </w:rPr>
      </w:pPr>
    </w:p>
    <w:p w14:paraId="199E818F" w14:textId="77777777" w:rsidR="00740BDA" w:rsidRPr="00617860" w:rsidRDefault="00740BDA" w:rsidP="00740BDA">
      <w:pPr>
        <w:pStyle w:val="ListParagraph"/>
        <w:numPr>
          <w:ilvl w:val="0"/>
          <w:numId w:val="3"/>
        </w:numPr>
        <w:spacing w:after="200" w:line="276" w:lineRule="auto"/>
        <w:rPr>
          <w:rFonts w:ascii="Times New Roman" w:hAnsi="Times New Roman" w:cs="Times New Roman"/>
          <w:sz w:val="24"/>
          <w:szCs w:val="24"/>
        </w:rPr>
      </w:pPr>
      <w:r w:rsidRPr="00617860">
        <w:rPr>
          <w:rFonts w:ascii="Times New Roman" w:hAnsi="Times New Roman" w:cs="Times New Roman"/>
          <w:sz w:val="24"/>
          <w:szCs w:val="24"/>
        </w:rPr>
        <w:t>izrađuje projektne prijedloge,</w:t>
      </w:r>
    </w:p>
    <w:p w14:paraId="70DCFD86" w14:textId="77777777" w:rsidR="00740BDA" w:rsidRPr="00617860" w:rsidRDefault="00740BDA" w:rsidP="00740BDA">
      <w:pPr>
        <w:pStyle w:val="ListParagraph"/>
        <w:numPr>
          <w:ilvl w:val="0"/>
          <w:numId w:val="3"/>
        </w:numPr>
        <w:spacing w:after="200" w:line="276" w:lineRule="auto"/>
        <w:rPr>
          <w:rFonts w:ascii="Times New Roman" w:hAnsi="Times New Roman" w:cs="Times New Roman"/>
          <w:sz w:val="24"/>
          <w:szCs w:val="24"/>
        </w:rPr>
      </w:pPr>
      <w:r w:rsidRPr="00617860">
        <w:rPr>
          <w:rFonts w:ascii="Times New Roman" w:hAnsi="Times New Roman" w:cs="Times New Roman"/>
          <w:sz w:val="24"/>
          <w:szCs w:val="24"/>
        </w:rPr>
        <w:t>radi na pripremi i provedbi projekata za natječaje iz EU sredstava i sredstava iz nacionalnih izvora</w:t>
      </w:r>
    </w:p>
    <w:p w14:paraId="68F6EED2" w14:textId="77777777" w:rsidR="00740BDA" w:rsidRPr="00617860" w:rsidRDefault="00740BDA" w:rsidP="00740BDA">
      <w:pPr>
        <w:pStyle w:val="ListParagraph"/>
        <w:numPr>
          <w:ilvl w:val="0"/>
          <w:numId w:val="3"/>
        </w:numPr>
        <w:spacing w:after="200" w:line="276" w:lineRule="auto"/>
        <w:rPr>
          <w:rFonts w:ascii="Times New Roman" w:hAnsi="Times New Roman" w:cs="Times New Roman"/>
          <w:sz w:val="24"/>
          <w:szCs w:val="24"/>
        </w:rPr>
      </w:pPr>
      <w:r w:rsidRPr="00617860">
        <w:rPr>
          <w:rFonts w:ascii="Times New Roman" w:hAnsi="Times New Roman" w:cs="Times New Roman"/>
          <w:sz w:val="24"/>
          <w:szCs w:val="24"/>
        </w:rPr>
        <w:t>priprema i izrađuje evaluacije projekata,</w:t>
      </w:r>
    </w:p>
    <w:p w14:paraId="6434D2EA" w14:textId="77777777" w:rsidR="00740BDA" w:rsidRPr="00617860" w:rsidRDefault="00740BDA" w:rsidP="00740BDA">
      <w:pPr>
        <w:pStyle w:val="ListParagraph"/>
        <w:numPr>
          <w:ilvl w:val="0"/>
          <w:numId w:val="3"/>
        </w:numPr>
        <w:spacing w:after="200" w:line="276" w:lineRule="auto"/>
        <w:rPr>
          <w:rFonts w:ascii="Times New Roman" w:hAnsi="Times New Roman" w:cs="Times New Roman"/>
          <w:sz w:val="24"/>
          <w:szCs w:val="24"/>
        </w:rPr>
      </w:pPr>
      <w:r w:rsidRPr="00617860">
        <w:rPr>
          <w:rFonts w:ascii="Times New Roman" w:hAnsi="Times New Roman" w:cs="Times New Roman"/>
          <w:sz w:val="24"/>
          <w:szCs w:val="24"/>
        </w:rPr>
        <w:t>radi na upravljanju projektima, nadzoru i izvještavanju,</w:t>
      </w:r>
    </w:p>
    <w:p w14:paraId="598C5909" w14:textId="77777777" w:rsidR="00740BDA" w:rsidRPr="00617860" w:rsidRDefault="00740BDA" w:rsidP="00740BDA">
      <w:pPr>
        <w:pStyle w:val="ListParagraph"/>
        <w:numPr>
          <w:ilvl w:val="0"/>
          <w:numId w:val="3"/>
        </w:numPr>
        <w:spacing w:after="200" w:line="276" w:lineRule="auto"/>
        <w:rPr>
          <w:rFonts w:ascii="Times New Roman" w:hAnsi="Times New Roman" w:cs="Times New Roman"/>
          <w:sz w:val="24"/>
          <w:szCs w:val="24"/>
        </w:rPr>
      </w:pPr>
      <w:r w:rsidRPr="00617860">
        <w:rPr>
          <w:rFonts w:ascii="Times New Roman" w:hAnsi="Times New Roman" w:cs="Times New Roman"/>
          <w:sz w:val="24"/>
          <w:szCs w:val="24"/>
        </w:rPr>
        <w:t>pruža stručnu pomoć poljoprivrednicima, poduzetnicima, ustanovama, Općini Lovas, Općini Tovarnik, Općini Tompojevci, Općini Stari Jankovci, Gradu Iloku, građanima i udrugama, iz djelokruga Razvojne agencije TINTL,</w:t>
      </w:r>
    </w:p>
    <w:p w14:paraId="78409C09" w14:textId="77777777" w:rsidR="00740BDA" w:rsidRPr="00617860" w:rsidRDefault="00740BDA" w:rsidP="00740BDA">
      <w:pPr>
        <w:pStyle w:val="ListParagraph"/>
        <w:numPr>
          <w:ilvl w:val="0"/>
          <w:numId w:val="3"/>
        </w:numPr>
        <w:spacing w:after="200" w:line="276" w:lineRule="auto"/>
        <w:rPr>
          <w:rFonts w:ascii="Times New Roman" w:hAnsi="Times New Roman" w:cs="Times New Roman"/>
          <w:sz w:val="24"/>
          <w:szCs w:val="24"/>
        </w:rPr>
      </w:pPr>
      <w:r w:rsidRPr="00617860">
        <w:rPr>
          <w:rFonts w:ascii="Times New Roman" w:hAnsi="Times New Roman" w:cs="Times New Roman"/>
          <w:sz w:val="24"/>
          <w:szCs w:val="24"/>
        </w:rPr>
        <w:t>priprema obavijesti za objavu medijima s područja rada Razvojne agencije TINTL,</w:t>
      </w:r>
    </w:p>
    <w:p w14:paraId="61AF0971" w14:textId="77777777" w:rsidR="00740BDA" w:rsidRPr="00617860" w:rsidRDefault="00740BDA" w:rsidP="00740BDA">
      <w:pPr>
        <w:pStyle w:val="ListParagraph"/>
        <w:numPr>
          <w:ilvl w:val="0"/>
          <w:numId w:val="3"/>
        </w:numPr>
        <w:spacing w:after="200" w:line="276" w:lineRule="auto"/>
        <w:rPr>
          <w:rFonts w:ascii="Times New Roman" w:hAnsi="Times New Roman" w:cs="Times New Roman"/>
          <w:sz w:val="24"/>
          <w:szCs w:val="24"/>
        </w:rPr>
      </w:pPr>
      <w:r w:rsidRPr="00617860">
        <w:rPr>
          <w:rFonts w:ascii="Times New Roman" w:hAnsi="Times New Roman" w:cs="Times New Roman"/>
          <w:sz w:val="24"/>
          <w:szCs w:val="24"/>
        </w:rPr>
        <w:t>obavlja i druge stručne poslove koje mu povjeri ravnatelj.</w:t>
      </w:r>
    </w:p>
    <w:p w14:paraId="11654539" w14:textId="77777777" w:rsidR="00740BDA" w:rsidRDefault="00740BDA" w:rsidP="00F23BF0">
      <w:pPr>
        <w:spacing w:after="0" w:line="240" w:lineRule="auto"/>
        <w:jc w:val="both"/>
        <w:rPr>
          <w:rFonts w:ascii="Times New Roman" w:hAnsi="Times New Roman" w:cs="Times New Roman"/>
          <w:sz w:val="24"/>
          <w:szCs w:val="24"/>
        </w:rPr>
      </w:pPr>
    </w:p>
    <w:p w14:paraId="09BDC6DF" w14:textId="77777777" w:rsidR="00F23BF0" w:rsidRDefault="00F23BF0" w:rsidP="00F23BF0">
      <w:pPr>
        <w:spacing w:after="0" w:line="240" w:lineRule="auto"/>
        <w:jc w:val="both"/>
        <w:rPr>
          <w:rFonts w:ascii="Times New Roman" w:hAnsi="Times New Roman" w:cs="Times New Roman"/>
          <w:sz w:val="24"/>
          <w:szCs w:val="24"/>
        </w:rPr>
      </w:pPr>
    </w:p>
    <w:p w14:paraId="5083151B" w14:textId="0DBF3A04" w:rsidR="002A2F3A" w:rsidRPr="00F23BF0" w:rsidRDefault="00946B66" w:rsidP="00F23BF0">
      <w:pPr>
        <w:spacing w:after="0" w:line="240" w:lineRule="auto"/>
        <w:jc w:val="both"/>
        <w:rPr>
          <w:rFonts w:ascii="Times New Roman" w:hAnsi="Times New Roman" w:cs="Times New Roman"/>
          <w:color w:val="FF0000"/>
          <w:sz w:val="24"/>
          <w:szCs w:val="24"/>
        </w:rPr>
      </w:pPr>
      <w:r w:rsidRPr="003E5F06">
        <w:rPr>
          <w:rFonts w:ascii="Times New Roman" w:hAnsi="Times New Roman" w:cs="Times New Roman"/>
          <w:sz w:val="24"/>
          <w:szCs w:val="24"/>
        </w:rPr>
        <w:t>Koeficijent složenosti poslova radnog mjesta</w:t>
      </w:r>
      <w:r w:rsidRPr="008B74FE">
        <w:rPr>
          <w:rFonts w:ascii="Times New Roman" w:hAnsi="Times New Roman" w:cs="Times New Roman"/>
          <w:sz w:val="24"/>
          <w:szCs w:val="24"/>
        </w:rPr>
        <w:t xml:space="preserve">: </w:t>
      </w:r>
      <w:r w:rsidR="00740BDA">
        <w:rPr>
          <w:rFonts w:ascii="Times New Roman" w:hAnsi="Times New Roman" w:cs="Times New Roman"/>
          <w:sz w:val="24"/>
          <w:szCs w:val="24"/>
        </w:rPr>
        <w:t>1,50</w:t>
      </w:r>
      <w:r w:rsidRPr="008B74FE">
        <w:rPr>
          <w:rFonts w:ascii="Times New Roman" w:hAnsi="Times New Roman" w:cs="Times New Roman"/>
          <w:sz w:val="24"/>
          <w:szCs w:val="24"/>
        </w:rPr>
        <w:t xml:space="preserve"> </w:t>
      </w:r>
    </w:p>
    <w:p w14:paraId="4FCD7A35" w14:textId="77777777" w:rsidR="00F23BF0" w:rsidRDefault="00F23BF0" w:rsidP="00F23BF0">
      <w:pPr>
        <w:spacing w:after="0" w:line="240" w:lineRule="auto"/>
        <w:jc w:val="both"/>
        <w:rPr>
          <w:rFonts w:ascii="Times New Roman" w:hAnsi="Times New Roman" w:cs="Times New Roman"/>
          <w:sz w:val="24"/>
          <w:szCs w:val="24"/>
        </w:rPr>
      </w:pPr>
    </w:p>
    <w:p w14:paraId="18D63573" w14:textId="26100FF9" w:rsidR="002A2F3A" w:rsidRPr="008B74FE"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 xml:space="preserve">Osnovna </w:t>
      </w:r>
      <w:r w:rsidRPr="008B74FE">
        <w:rPr>
          <w:rFonts w:ascii="Times New Roman" w:hAnsi="Times New Roman" w:cs="Times New Roman"/>
          <w:sz w:val="24"/>
          <w:szCs w:val="24"/>
        </w:rPr>
        <w:t xml:space="preserve">plaća je umnožak koeficijenta složenosti poslova radnog mjesta na koje je raspoređen zaposlenik i osnovice za izračun plaće, uvećan za 0,5% za svaku navršenu godinu radnog staža, a najviše 20%. </w:t>
      </w:r>
    </w:p>
    <w:p w14:paraId="6CCD295B" w14:textId="77777777" w:rsidR="00F23BF0" w:rsidRDefault="00F23BF0" w:rsidP="00F23BF0">
      <w:pPr>
        <w:spacing w:after="0" w:line="240" w:lineRule="auto"/>
        <w:jc w:val="both"/>
        <w:rPr>
          <w:rFonts w:ascii="Times New Roman" w:hAnsi="Times New Roman" w:cs="Times New Roman"/>
          <w:sz w:val="24"/>
          <w:szCs w:val="24"/>
        </w:rPr>
      </w:pPr>
    </w:p>
    <w:p w14:paraId="660DE1F4" w14:textId="77777777" w:rsidR="00F23BF0" w:rsidRDefault="00F23BF0" w:rsidP="00F23BF0">
      <w:pPr>
        <w:spacing w:after="0" w:line="240" w:lineRule="auto"/>
        <w:jc w:val="both"/>
        <w:rPr>
          <w:rFonts w:ascii="Times New Roman" w:hAnsi="Times New Roman" w:cs="Times New Roman"/>
          <w:sz w:val="24"/>
          <w:szCs w:val="24"/>
        </w:rPr>
      </w:pPr>
    </w:p>
    <w:p w14:paraId="3DA24899" w14:textId="77777777" w:rsidR="002A2F3A"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TESTIRANJE KANDIDATA</w:t>
      </w:r>
    </w:p>
    <w:p w14:paraId="15C7F232" w14:textId="77777777" w:rsidR="00F23BF0" w:rsidRPr="003E5F06" w:rsidRDefault="00F23BF0" w:rsidP="00F23BF0">
      <w:pPr>
        <w:spacing w:after="0" w:line="240" w:lineRule="auto"/>
        <w:jc w:val="both"/>
        <w:rPr>
          <w:rFonts w:ascii="Times New Roman" w:hAnsi="Times New Roman" w:cs="Times New Roman"/>
          <w:sz w:val="24"/>
          <w:szCs w:val="24"/>
        </w:rPr>
      </w:pPr>
    </w:p>
    <w:p w14:paraId="32A32F1F" w14:textId="77777777" w:rsidR="002A2F3A"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Za kandidate koji ispunjavaju uvjete objavljene u natječaju obavit će se prethodna provjera znanja i sposobnosti koja obuhvaća pisano testiranje i intervju. Za svaki dio provjere kandidatima se dodjeljuje broj bodova od 1-10.</w:t>
      </w:r>
    </w:p>
    <w:p w14:paraId="395392A0" w14:textId="77777777" w:rsidR="00F23BF0" w:rsidRPr="003E5F06" w:rsidRDefault="00F23BF0" w:rsidP="00F23BF0">
      <w:pPr>
        <w:spacing w:after="0" w:line="240" w:lineRule="auto"/>
        <w:jc w:val="both"/>
        <w:rPr>
          <w:rFonts w:ascii="Times New Roman" w:hAnsi="Times New Roman" w:cs="Times New Roman"/>
          <w:sz w:val="24"/>
          <w:szCs w:val="24"/>
        </w:rPr>
      </w:pPr>
    </w:p>
    <w:p w14:paraId="562CE036" w14:textId="77777777" w:rsidR="000B3AE5"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 xml:space="preserve"> Pravni i drugi izvori za pripremanje kandidata za testiranje: </w:t>
      </w:r>
    </w:p>
    <w:p w14:paraId="12A25A87" w14:textId="77777777" w:rsidR="00F23BF0" w:rsidRPr="003E5F06" w:rsidRDefault="00F23BF0" w:rsidP="00F23BF0">
      <w:pPr>
        <w:spacing w:after="0" w:line="240" w:lineRule="auto"/>
        <w:jc w:val="both"/>
        <w:rPr>
          <w:rFonts w:ascii="Times New Roman" w:hAnsi="Times New Roman" w:cs="Times New Roman"/>
          <w:sz w:val="24"/>
          <w:szCs w:val="24"/>
        </w:rPr>
      </w:pPr>
    </w:p>
    <w:p w14:paraId="79779786" w14:textId="5A45606C" w:rsidR="000B3AE5" w:rsidRPr="003E5F06" w:rsidRDefault="0042415A" w:rsidP="00F23B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Područja koja će se testirati su sljedeća</w:t>
      </w:r>
      <w:r w:rsidR="00946B66" w:rsidRPr="003E5F06">
        <w:rPr>
          <w:rFonts w:ascii="Times New Roman" w:hAnsi="Times New Roman" w:cs="Times New Roman"/>
          <w:b/>
          <w:sz w:val="24"/>
          <w:szCs w:val="24"/>
        </w:rPr>
        <w:t xml:space="preserve">: </w:t>
      </w:r>
    </w:p>
    <w:p w14:paraId="7BFCEF81" w14:textId="052D7F3B" w:rsidR="000B3AE5" w:rsidRPr="00BA1214" w:rsidRDefault="00946B66" w:rsidP="00F23BF0">
      <w:pPr>
        <w:spacing w:after="0" w:line="240" w:lineRule="auto"/>
        <w:ind w:left="708"/>
        <w:jc w:val="both"/>
        <w:rPr>
          <w:rFonts w:ascii="Times New Roman" w:hAnsi="Times New Roman" w:cs="Times New Roman"/>
          <w:sz w:val="24"/>
          <w:szCs w:val="24"/>
        </w:rPr>
      </w:pPr>
      <w:r w:rsidRPr="00BA1214">
        <w:rPr>
          <w:rFonts w:ascii="Times New Roman" w:hAnsi="Times New Roman" w:cs="Times New Roman"/>
          <w:sz w:val="24"/>
          <w:szCs w:val="24"/>
        </w:rPr>
        <w:t>1. Zakon o ustanovama</w:t>
      </w:r>
      <w:r w:rsidR="00ED31D2">
        <w:rPr>
          <w:rFonts w:ascii="Times New Roman" w:hAnsi="Times New Roman" w:cs="Times New Roman"/>
          <w:sz w:val="24"/>
          <w:szCs w:val="24"/>
        </w:rPr>
        <w:t xml:space="preserve"> </w:t>
      </w:r>
      <w:r w:rsidRPr="00BA1214">
        <w:rPr>
          <w:rFonts w:ascii="Times New Roman" w:hAnsi="Times New Roman" w:cs="Times New Roman"/>
          <w:sz w:val="24"/>
          <w:szCs w:val="24"/>
        </w:rPr>
        <w:t xml:space="preserve">(NN br. </w:t>
      </w:r>
      <w:r w:rsidR="00ED31D2" w:rsidRPr="00ED31D2">
        <w:rPr>
          <w:rFonts w:ascii="Times New Roman" w:hAnsi="Times New Roman" w:cs="Times New Roman"/>
          <w:sz w:val="24"/>
          <w:szCs w:val="24"/>
        </w:rPr>
        <w:t>76/93, 29/97, 47/99, 35/08, 127/19</w:t>
      </w:r>
      <w:r w:rsidRPr="00BA1214">
        <w:rPr>
          <w:rFonts w:ascii="Times New Roman" w:hAnsi="Times New Roman" w:cs="Times New Roman"/>
          <w:sz w:val="24"/>
          <w:szCs w:val="24"/>
        </w:rPr>
        <w:t xml:space="preserve">) </w:t>
      </w:r>
    </w:p>
    <w:p w14:paraId="317D2392" w14:textId="0BF9CB2E" w:rsidR="000B3AE5" w:rsidRPr="005955DB" w:rsidRDefault="00946B66" w:rsidP="00F23BF0">
      <w:pPr>
        <w:spacing w:after="0" w:line="240" w:lineRule="auto"/>
        <w:ind w:left="708"/>
        <w:jc w:val="both"/>
        <w:rPr>
          <w:rFonts w:ascii="Times New Roman" w:hAnsi="Times New Roman" w:cs="Times New Roman"/>
          <w:sz w:val="24"/>
          <w:szCs w:val="24"/>
        </w:rPr>
      </w:pPr>
      <w:r w:rsidRPr="00BA1214">
        <w:rPr>
          <w:rFonts w:ascii="Times New Roman" w:hAnsi="Times New Roman" w:cs="Times New Roman"/>
          <w:sz w:val="24"/>
          <w:szCs w:val="24"/>
        </w:rPr>
        <w:t xml:space="preserve">2. </w:t>
      </w:r>
      <w:r w:rsidRPr="005955DB">
        <w:rPr>
          <w:rFonts w:ascii="Times New Roman" w:hAnsi="Times New Roman" w:cs="Times New Roman"/>
          <w:sz w:val="24"/>
          <w:szCs w:val="24"/>
        </w:rPr>
        <w:t xml:space="preserve">Zakon o regionalnom razvoju </w:t>
      </w:r>
      <w:r w:rsidR="00ED31D2">
        <w:rPr>
          <w:rFonts w:ascii="Times New Roman" w:hAnsi="Times New Roman" w:cs="Times New Roman"/>
          <w:sz w:val="24"/>
          <w:szCs w:val="24"/>
        </w:rPr>
        <w:t xml:space="preserve">RH </w:t>
      </w:r>
      <w:r w:rsidRPr="005955DB">
        <w:rPr>
          <w:rFonts w:ascii="Times New Roman" w:hAnsi="Times New Roman" w:cs="Times New Roman"/>
          <w:sz w:val="24"/>
          <w:szCs w:val="24"/>
        </w:rPr>
        <w:t>(NN br. 147/14</w:t>
      </w:r>
      <w:r w:rsidR="00BA1214" w:rsidRPr="005955DB">
        <w:rPr>
          <w:rFonts w:ascii="Times New Roman" w:hAnsi="Times New Roman" w:cs="Times New Roman"/>
          <w:sz w:val="24"/>
          <w:szCs w:val="24"/>
        </w:rPr>
        <w:t>, 123/17, 118/18</w:t>
      </w:r>
      <w:r w:rsidRPr="005955DB">
        <w:rPr>
          <w:rFonts w:ascii="Times New Roman" w:hAnsi="Times New Roman" w:cs="Times New Roman"/>
          <w:sz w:val="24"/>
          <w:szCs w:val="24"/>
        </w:rPr>
        <w:t xml:space="preserve">) </w:t>
      </w:r>
    </w:p>
    <w:p w14:paraId="28CA6DAF" w14:textId="23F5D582" w:rsidR="000B3AE5" w:rsidRDefault="00946B66" w:rsidP="005955DB">
      <w:pPr>
        <w:spacing w:after="0" w:line="240" w:lineRule="auto"/>
        <w:ind w:left="708"/>
        <w:jc w:val="both"/>
        <w:rPr>
          <w:rFonts w:ascii="Times New Roman" w:hAnsi="Times New Roman" w:cs="Times New Roman"/>
          <w:sz w:val="24"/>
          <w:szCs w:val="24"/>
        </w:rPr>
      </w:pPr>
      <w:r w:rsidRPr="005955DB">
        <w:rPr>
          <w:rFonts w:ascii="Times New Roman" w:hAnsi="Times New Roman" w:cs="Times New Roman"/>
          <w:sz w:val="24"/>
          <w:szCs w:val="24"/>
        </w:rPr>
        <w:t>3. Zakon o lokalnoj i područnoj (regionalnoj) samoupravi (</w:t>
      </w:r>
      <w:r w:rsidR="00ED31D2" w:rsidRPr="00ED31D2">
        <w:rPr>
          <w:rFonts w:ascii="Times New Roman" w:hAnsi="Times New Roman" w:cs="Times New Roman"/>
          <w:sz w:val="24"/>
          <w:szCs w:val="24"/>
        </w:rPr>
        <w:t>NN 33/01, 60/01, 129/05, 109/07, 125/08, 36/09, 36/09, 150/11, 144/12, 19/13, 137/15, 123/17, 98/19, 144/20</w:t>
      </w:r>
      <w:r w:rsidRPr="005955DB">
        <w:rPr>
          <w:rFonts w:ascii="Times New Roman" w:hAnsi="Times New Roman" w:cs="Times New Roman"/>
          <w:sz w:val="24"/>
          <w:szCs w:val="24"/>
        </w:rPr>
        <w:t xml:space="preserve">) </w:t>
      </w:r>
    </w:p>
    <w:p w14:paraId="17865412" w14:textId="5F3A77ED" w:rsidR="001B6844" w:rsidRPr="005955DB" w:rsidRDefault="001B6844" w:rsidP="005955DB">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6. </w:t>
      </w:r>
      <w:r w:rsidRPr="001B6844">
        <w:rPr>
          <w:rFonts w:ascii="Times New Roman" w:hAnsi="Times New Roman" w:cs="Times New Roman"/>
          <w:sz w:val="24"/>
          <w:szCs w:val="24"/>
        </w:rPr>
        <w:t>https://strukturnifondovi.hr/</w:t>
      </w:r>
    </w:p>
    <w:p w14:paraId="7C123202" w14:textId="6563920B" w:rsidR="000B3AE5" w:rsidRPr="001074A9" w:rsidRDefault="001B6844" w:rsidP="00AD31EC">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7</w:t>
      </w:r>
      <w:r w:rsidR="00946B66" w:rsidRPr="001074A9">
        <w:rPr>
          <w:rFonts w:ascii="Times New Roman" w:hAnsi="Times New Roman" w:cs="Times New Roman"/>
          <w:sz w:val="24"/>
          <w:szCs w:val="24"/>
        </w:rPr>
        <w:t xml:space="preserve">. </w:t>
      </w:r>
      <w:r w:rsidR="003E2B22">
        <w:rPr>
          <w:rFonts w:ascii="Times New Roman" w:hAnsi="Times New Roman" w:cs="Times New Roman"/>
          <w:sz w:val="24"/>
          <w:szCs w:val="24"/>
        </w:rPr>
        <w:t>poznavanje engleskog jezika</w:t>
      </w:r>
      <w:r w:rsidR="004F4026">
        <w:rPr>
          <w:rFonts w:ascii="Times New Roman" w:hAnsi="Times New Roman" w:cs="Times New Roman"/>
          <w:sz w:val="24"/>
          <w:szCs w:val="24"/>
        </w:rPr>
        <w:t xml:space="preserve"> </w:t>
      </w:r>
      <w:r w:rsidR="00946B66" w:rsidRPr="001074A9">
        <w:rPr>
          <w:rFonts w:ascii="Times New Roman" w:hAnsi="Times New Roman" w:cs="Times New Roman"/>
          <w:sz w:val="24"/>
          <w:szCs w:val="24"/>
        </w:rPr>
        <w:t xml:space="preserve"> </w:t>
      </w:r>
    </w:p>
    <w:p w14:paraId="61156B77" w14:textId="77777777" w:rsidR="003E5F06" w:rsidRDefault="003E5F06" w:rsidP="00F23BF0">
      <w:pPr>
        <w:spacing w:after="0" w:line="240" w:lineRule="auto"/>
        <w:jc w:val="both"/>
        <w:rPr>
          <w:rFonts w:ascii="Times New Roman" w:hAnsi="Times New Roman" w:cs="Times New Roman"/>
          <w:sz w:val="24"/>
          <w:szCs w:val="24"/>
        </w:rPr>
      </w:pPr>
    </w:p>
    <w:p w14:paraId="129D6302" w14:textId="7309E03E" w:rsidR="000B3AE5"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lastRenderedPageBreak/>
        <w:t xml:space="preserve">Intervju će biti proveden samo sa kandidatima koji su ostvarili najmanje 50% bodova iz </w:t>
      </w:r>
      <w:r w:rsidR="003E2B22">
        <w:rPr>
          <w:rFonts w:ascii="Times New Roman" w:hAnsi="Times New Roman" w:cs="Times New Roman"/>
          <w:sz w:val="24"/>
          <w:szCs w:val="24"/>
        </w:rPr>
        <w:t xml:space="preserve">pisane </w:t>
      </w:r>
      <w:r w:rsidRPr="003E5F06">
        <w:rPr>
          <w:rFonts w:ascii="Times New Roman" w:hAnsi="Times New Roman" w:cs="Times New Roman"/>
          <w:sz w:val="24"/>
          <w:szCs w:val="24"/>
        </w:rPr>
        <w:t xml:space="preserve">provjere znanja na provedenom testiranju. Vrijeme održavanja prethodne provjere znanja i sposobnosti biti će objavljeno na </w:t>
      </w:r>
      <w:r w:rsidRPr="00DC0D42">
        <w:rPr>
          <w:rFonts w:ascii="Times New Roman" w:hAnsi="Times New Roman" w:cs="Times New Roman"/>
          <w:sz w:val="24"/>
          <w:szCs w:val="24"/>
        </w:rPr>
        <w:t xml:space="preserve">web stranici </w:t>
      </w:r>
      <w:r w:rsidR="00546B04" w:rsidRPr="00546B04">
        <w:rPr>
          <w:rFonts w:ascii="Times New Roman" w:hAnsi="Times New Roman" w:cs="Times New Roman"/>
          <w:color w:val="000000" w:themeColor="text1"/>
          <w:sz w:val="24"/>
          <w:szCs w:val="24"/>
        </w:rPr>
        <w:t>Razvojne agencije TINTL</w:t>
      </w:r>
      <w:r w:rsidRPr="00546B04">
        <w:rPr>
          <w:rFonts w:ascii="Times New Roman" w:hAnsi="Times New Roman" w:cs="Times New Roman"/>
          <w:color w:val="000000" w:themeColor="text1"/>
          <w:sz w:val="24"/>
          <w:szCs w:val="24"/>
        </w:rPr>
        <w:t xml:space="preserve">, </w:t>
      </w:r>
      <w:r w:rsidRPr="00DC0D42">
        <w:rPr>
          <w:rFonts w:ascii="Times New Roman" w:hAnsi="Times New Roman" w:cs="Times New Roman"/>
          <w:sz w:val="24"/>
          <w:szCs w:val="24"/>
        </w:rPr>
        <w:t xml:space="preserve">najmanje </w:t>
      </w:r>
      <w:r w:rsidRPr="003E5F06">
        <w:rPr>
          <w:rFonts w:ascii="Times New Roman" w:hAnsi="Times New Roman" w:cs="Times New Roman"/>
          <w:sz w:val="24"/>
          <w:szCs w:val="24"/>
        </w:rPr>
        <w:t xml:space="preserve">pet dana prije održavanja provjere. </w:t>
      </w:r>
    </w:p>
    <w:p w14:paraId="3AEC11F4" w14:textId="77777777" w:rsidR="00F23BF0" w:rsidRPr="003E5F06" w:rsidRDefault="00F23BF0" w:rsidP="00F23BF0">
      <w:pPr>
        <w:spacing w:after="0" w:line="240" w:lineRule="auto"/>
        <w:jc w:val="both"/>
        <w:rPr>
          <w:rFonts w:ascii="Times New Roman" w:hAnsi="Times New Roman" w:cs="Times New Roman"/>
          <w:sz w:val="24"/>
          <w:szCs w:val="24"/>
        </w:rPr>
      </w:pPr>
    </w:p>
    <w:p w14:paraId="0D798966" w14:textId="77777777" w:rsidR="000B3AE5"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 xml:space="preserve">PRAVILA I POSTUPAK TESTIRANJA: </w:t>
      </w:r>
    </w:p>
    <w:p w14:paraId="0A98B3AC" w14:textId="77777777" w:rsidR="00F23BF0" w:rsidRPr="003E5F06" w:rsidRDefault="00F23BF0" w:rsidP="00F23BF0">
      <w:pPr>
        <w:spacing w:after="0" w:line="240" w:lineRule="auto"/>
        <w:jc w:val="both"/>
        <w:rPr>
          <w:rFonts w:ascii="Times New Roman" w:hAnsi="Times New Roman" w:cs="Times New Roman"/>
          <w:sz w:val="24"/>
          <w:szCs w:val="24"/>
        </w:rPr>
      </w:pPr>
    </w:p>
    <w:p w14:paraId="1F318801" w14:textId="247CE070" w:rsidR="000B3AE5"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Provjeri znanja i sposobnosti</w:t>
      </w:r>
      <w:r w:rsidR="00AE613E">
        <w:rPr>
          <w:rFonts w:ascii="Times New Roman" w:hAnsi="Times New Roman" w:cs="Times New Roman"/>
          <w:sz w:val="24"/>
          <w:szCs w:val="24"/>
        </w:rPr>
        <w:t xml:space="preserve"> </w:t>
      </w:r>
      <w:r w:rsidRPr="003E5F06">
        <w:rPr>
          <w:rFonts w:ascii="Times New Roman" w:hAnsi="Times New Roman" w:cs="Times New Roman"/>
          <w:sz w:val="24"/>
          <w:szCs w:val="24"/>
        </w:rPr>
        <w:t xml:space="preserve">- testiranju mogu pristupiti samo kandidati koji ispunjavaju formalne uvjete natječaja. Kandidati koji ne ispunjavaju formalne uvjete iz natječaja o istome će biti obaviješteni pisanim putem. </w:t>
      </w:r>
    </w:p>
    <w:p w14:paraId="4A3B62E2" w14:textId="77777777" w:rsidR="00F23BF0" w:rsidRPr="003E5F06" w:rsidRDefault="00F23BF0" w:rsidP="00F23BF0">
      <w:pPr>
        <w:spacing w:after="0" w:line="240" w:lineRule="auto"/>
        <w:jc w:val="both"/>
        <w:rPr>
          <w:rFonts w:ascii="Times New Roman" w:hAnsi="Times New Roman" w:cs="Times New Roman"/>
          <w:sz w:val="24"/>
          <w:szCs w:val="24"/>
        </w:rPr>
      </w:pPr>
    </w:p>
    <w:p w14:paraId="634D4DBE" w14:textId="77777777" w:rsidR="00A36071"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Po dolasku na provjeru znanja, od kandidata će biti zatraženo predočenje odgovarajuće identifikacijske isprave radi utvrđivanja identiteta. Kandidati koji ne mogu dokazati identitet neće moći pristupiti testiranju. Za kandidata koji nije pristupio testiranju smatrat će se da je povukao prijavu na natječaj.</w:t>
      </w:r>
    </w:p>
    <w:p w14:paraId="27AC6377" w14:textId="77777777" w:rsidR="00F23BF0" w:rsidRDefault="00F23BF0" w:rsidP="00F23BF0">
      <w:pPr>
        <w:spacing w:after="0" w:line="240" w:lineRule="auto"/>
        <w:jc w:val="both"/>
        <w:rPr>
          <w:rFonts w:ascii="Times New Roman" w:hAnsi="Times New Roman" w:cs="Times New Roman"/>
          <w:sz w:val="24"/>
          <w:szCs w:val="24"/>
        </w:rPr>
      </w:pPr>
    </w:p>
    <w:p w14:paraId="1B70A639" w14:textId="77777777" w:rsidR="000B3AE5"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 xml:space="preserve">Po utvrđivanju identiteta, kandidatima će biti podijeljena pitanja za provjeru znanja. </w:t>
      </w:r>
    </w:p>
    <w:p w14:paraId="4BA591F4" w14:textId="77777777" w:rsidR="00F23BF0" w:rsidRPr="003E5F06" w:rsidRDefault="00F23BF0" w:rsidP="00F23BF0">
      <w:pPr>
        <w:spacing w:after="0" w:line="240" w:lineRule="auto"/>
        <w:jc w:val="both"/>
        <w:rPr>
          <w:rFonts w:ascii="Times New Roman" w:hAnsi="Times New Roman" w:cs="Times New Roman"/>
          <w:sz w:val="24"/>
          <w:szCs w:val="24"/>
        </w:rPr>
      </w:pPr>
    </w:p>
    <w:p w14:paraId="29DD0ECA" w14:textId="713305BD" w:rsidR="000B3AE5"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 xml:space="preserve">Pismena provjera znanja </w:t>
      </w:r>
      <w:r w:rsidRPr="005C7CC6">
        <w:rPr>
          <w:rFonts w:ascii="Times New Roman" w:hAnsi="Times New Roman" w:cs="Times New Roman"/>
          <w:sz w:val="24"/>
          <w:szCs w:val="24"/>
        </w:rPr>
        <w:t xml:space="preserve">traje </w:t>
      </w:r>
      <w:r w:rsidR="00481E44">
        <w:rPr>
          <w:rFonts w:ascii="Times New Roman" w:hAnsi="Times New Roman" w:cs="Times New Roman"/>
          <w:sz w:val="24"/>
          <w:szCs w:val="24"/>
        </w:rPr>
        <w:t>6</w:t>
      </w:r>
      <w:r w:rsidRPr="005C7CC6">
        <w:rPr>
          <w:rFonts w:ascii="Times New Roman" w:hAnsi="Times New Roman" w:cs="Times New Roman"/>
          <w:sz w:val="24"/>
          <w:szCs w:val="24"/>
        </w:rPr>
        <w:t xml:space="preserve">0 minuta. Kandidati </w:t>
      </w:r>
      <w:r w:rsidRPr="003E5F06">
        <w:rPr>
          <w:rFonts w:ascii="Times New Roman" w:hAnsi="Times New Roman" w:cs="Times New Roman"/>
          <w:sz w:val="24"/>
          <w:szCs w:val="24"/>
        </w:rPr>
        <w:t>su dužni pridržavati se utvrđenog vremena i rasporeda testiranja.</w:t>
      </w:r>
    </w:p>
    <w:p w14:paraId="208D2A5C" w14:textId="77777777" w:rsidR="00F23BF0" w:rsidRPr="003E5F06" w:rsidRDefault="00F23BF0" w:rsidP="00F23BF0">
      <w:pPr>
        <w:spacing w:after="0" w:line="240" w:lineRule="auto"/>
        <w:jc w:val="both"/>
        <w:rPr>
          <w:rFonts w:ascii="Times New Roman" w:hAnsi="Times New Roman" w:cs="Times New Roman"/>
          <w:sz w:val="24"/>
          <w:szCs w:val="24"/>
        </w:rPr>
      </w:pPr>
    </w:p>
    <w:p w14:paraId="629ED021" w14:textId="77777777" w:rsidR="000B3AE5" w:rsidRPr="003E5F06"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 xml:space="preserve"> Za vrijeme provjere znanja i sposobnosti nije dopušteno. </w:t>
      </w:r>
    </w:p>
    <w:p w14:paraId="01A3717C" w14:textId="77777777" w:rsidR="000B3AE5" w:rsidRPr="00F23BF0" w:rsidRDefault="00946B66" w:rsidP="00F23BF0">
      <w:pPr>
        <w:pStyle w:val="ListParagraph"/>
        <w:numPr>
          <w:ilvl w:val="0"/>
          <w:numId w:val="2"/>
        </w:numPr>
        <w:spacing w:after="0" w:line="240" w:lineRule="auto"/>
        <w:jc w:val="both"/>
        <w:rPr>
          <w:rFonts w:ascii="Times New Roman" w:hAnsi="Times New Roman" w:cs="Times New Roman"/>
          <w:sz w:val="24"/>
          <w:szCs w:val="24"/>
        </w:rPr>
      </w:pPr>
      <w:r w:rsidRPr="00F23BF0">
        <w:rPr>
          <w:rFonts w:ascii="Times New Roman" w:hAnsi="Times New Roman" w:cs="Times New Roman"/>
          <w:sz w:val="24"/>
          <w:szCs w:val="24"/>
        </w:rPr>
        <w:t xml:space="preserve">koristiti se bilo kakvom literaturom, odnosno bilješkama, </w:t>
      </w:r>
    </w:p>
    <w:p w14:paraId="7645604F" w14:textId="77777777" w:rsidR="000B3AE5" w:rsidRPr="00F23BF0" w:rsidRDefault="00946B66" w:rsidP="00F23BF0">
      <w:pPr>
        <w:pStyle w:val="ListParagraph"/>
        <w:numPr>
          <w:ilvl w:val="0"/>
          <w:numId w:val="2"/>
        </w:numPr>
        <w:spacing w:after="0" w:line="240" w:lineRule="auto"/>
        <w:jc w:val="both"/>
        <w:rPr>
          <w:rFonts w:ascii="Times New Roman" w:hAnsi="Times New Roman" w:cs="Times New Roman"/>
          <w:sz w:val="24"/>
          <w:szCs w:val="24"/>
        </w:rPr>
      </w:pPr>
      <w:r w:rsidRPr="00F23BF0">
        <w:rPr>
          <w:rFonts w:ascii="Times New Roman" w:hAnsi="Times New Roman" w:cs="Times New Roman"/>
          <w:sz w:val="24"/>
          <w:szCs w:val="24"/>
        </w:rPr>
        <w:t>koristiti mobitel ili druga ili druga komunikacijska sredstva,</w:t>
      </w:r>
    </w:p>
    <w:p w14:paraId="5E8CB4BA" w14:textId="77777777" w:rsidR="000B3AE5" w:rsidRPr="00F23BF0" w:rsidRDefault="00946B66" w:rsidP="00F23BF0">
      <w:pPr>
        <w:pStyle w:val="ListParagraph"/>
        <w:numPr>
          <w:ilvl w:val="0"/>
          <w:numId w:val="2"/>
        </w:numPr>
        <w:spacing w:after="0" w:line="240" w:lineRule="auto"/>
        <w:jc w:val="both"/>
        <w:rPr>
          <w:rFonts w:ascii="Times New Roman" w:hAnsi="Times New Roman" w:cs="Times New Roman"/>
          <w:sz w:val="24"/>
          <w:szCs w:val="24"/>
        </w:rPr>
      </w:pPr>
      <w:r w:rsidRPr="00F23BF0">
        <w:rPr>
          <w:rFonts w:ascii="Times New Roman" w:hAnsi="Times New Roman" w:cs="Times New Roman"/>
          <w:sz w:val="24"/>
          <w:szCs w:val="24"/>
        </w:rPr>
        <w:t xml:space="preserve">napuštati prostoriju u kojoj se odvija provjera, </w:t>
      </w:r>
    </w:p>
    <w:p w14:paraId="56FE3CE1" w14:textId="77777777" w:rsidR="000B3AE5" w:rsidRPr="00F23BF0" w:rsidRDefault="00946B66" w:rsidP="00F23BF0">
      <w:pPr>
        <w:pStyle w:val="ListParagraph"/>
        <w:numPr>
          <w:ilvl w:val="0"/>
          <w:numId w:val="2"/>
        </w:numPr>
        <w:spacing w:after="0" w:line="240" w:lineRule="auto"/>
        <w:jc w:val="both"/>
        <w:rPr>
          <w:rFonts w:ascii="Times New Roman" w:hAnsi="Times New Roman" w:cs="Times New Roman"/>
          <w:sz w:val="24"/>
          <w:szCs w:val="24"/>
        </w:rPr>
      </w:pPr>
      <w:r w:rsidRPr="00F23BF0">
        <w:rPr>
          <w:rFonts w:ascii="Times New Roman" w:hAnsi="Times New Roman" w:cs="Times New Roman"/>
          <w:sz w:val="24"/>
          <w:szCs w:val="24"/>
        </w:rPr>
        <w:t xml:space="preserve">razgovarati sa ostalim kandidatima, </w:t>
      </w:r>
    </w:p>
    <w:p w14:paraId="7272607F" w14:textId="77777777" w:rsidR="000B3AE5" w:rsidRPr="00F23BF0" w:rsidRDefault="00946B66" w:rsidP="00F23BF0">
      <w:pPr>
        <w:pStyle w:val="ListParagraph"/>
        <w:numPr>
          <w:ilvl w:val="0"/>
          <w:numId w:val="2"/>
        </w:numPr>
        <w:spacing w:after="0" w:line="240" w:lineRule="auto"/>
        <w:jc w:val="both"/>
        <w:rPr>
          <w:rFonts w:ascii="Times New Roman" w:hAnsi="Times New Roman" w:cs="Times New Roman"/>
          <w:sz w:val="24"/>
          <w:szCs w:val="24"/>
        </w:rPr>
      </w:pPr>
      <w:r w:rsidRPr="00F23BF0">
        <w:rPr>
          <w:rFonts w:ascii="Times New Roman" w:hAnsi="Times New Roman" w:cs="Times New Roman"/>
          <w:sz w:val="24"/>
          <w:szCs w:val="24"/>
        </w:rPr>
        <w:t>na bilo koji način remetiti koncentraciju ostalih kandidata.</w:t>
      </w:r>
    </w:p>
    <w:p w14:paraId="28ECE365" w14:textId="77777777" w:rsidR="00A36071" w:rsidRDefault="00A36071" w:rsidP="00F23BF0">
      <w:pPr>
        <w:spacing w:after="0" w:line="240" w:lineRule="auto"/>
        <w:jc w:val="both"/>
        <w:rPr>
          <w:rFonts w:ascii="Times New Roman" w:hAnsi="Times New Roman" w:cs="Times New Roman"/>
          <w:sz w:val="24"/>
          <w:szCs w:val="24"/>
        </w:rPr>
      </w:pPr>
    </w:p>
    <w:p w14:paraId="22DC6BE4" w14:textId="77777777" w:rsidR="000B3AE5"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 xml:space="preserve">Kandidati koji se ponašaju neprimjereno ili prekrše jedno od gore navedenih pravila biti će udaljeni s testiranja, a njihov rezultat i rad neće se bodovati. </w:t>
      </w:r>
    </w:p>
    <w:p w14:paraId="7D23C744" w14:textId="77777777" w:rsidR="00F23BF0" w:rsidRPr="003E5F06" w:rsidRDefault="00F23BF0" w:rsidP="00F23BF0">
      <w:pPr>
        <w:spacing w:after="0" w:line="240" w:lineRule="auto"/>
        <w:jc w:val="both"/>
        <w:rPr>
          <w:rFonts w:ascii="Times New Roman" w:hAnsi="Times New Roman" w:cs="Times New Roman"/>
          <w:sz w:val="24"/>
          <w:szCs w:val="24"/>
        </w:rPr>
      </w:pPr>
    </w:p>
    <w:p w14:paraId="60A079CE" w14:textId="77777777" w:rsidR="000B3AE5"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 xml:space="preserve">Provjera znanja i sposobnosti sastoji se od pismenog testiranja i intervjua. </w:t>
      </w:r>
    </w:p>
    <w:p w14:paraId="076DC8A7" w14:textId="77777777" w:rsidR="00F23BF0" w:rsidRPr="003E5F06" w:rsidRDefault="00F23BF0" w:rsidP="00F23BF0">
      <w:pPr>
        <w:spacing w:after="0" w:line="240" w:lineRule="auto"/>
        <w:jc w:val="both"/>
        <w:rPr>
          <w:rFonts w:ascii="Times New Roman" w:hAnsi="Times New Roman" w:cs="Times New Roman"/>
          <w:sz w:val="24"/>
          <w:szCs w:val="24"/>
        </w:rPr>
      </w:pPr>
    </w:p>
    <w:p w14:paraId="19B768F7" w14:textId="77777777" w:rsidR="000B3AE5"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 xml:space="preserve">Rezultati intervjua boduju se na isti način kao i testiranje. </w:t>
      </w:r>
    </w:p>
    <w:p w14:paraId="2C428B59" w14:textId="77777777" w:rsidR="00F23BF0" w:rsidRPr="003E5F06" w:rsidRDefault="00F23BF0" w:rsidP="00F23BF0">
      <w:pPr>
        <w:spacing w:after="0" w:line="240" w:lineRule="auto"/>
        <w:jc w:val="both"/>
        <w:rPr>
          <w:rFonts w:ascii="Times New Roman" w:hAnsi="Times New Roman" w:cs="Times New Roman"/>
          <w:sz w:val="24"/>
          <w:szCs w:val="24"/>
        </w:rPr>
      </w:pPr>
    </w:p>
    <w:p w14:paraId="0FE890FA" w14:textId="5C2DDD21" w:rsidR="000B3AE5" w:rsidRPr="003E5F06" w:rsidRDefault="00946B66" w:rsidP="00F23BF0">
      <w:pPr>
        <w:spacing w:after="0" w:line="240" w:lineRule="auto"/>
        <w:jc w:val="both"/>
        <w:rPr>
          <w:rFonts w:ascii="Times New Roman" w:hAnsi="Times New Roman" w:cs="Times New Roman"/>
          <w:sz w:val="24"/>
          <w:szCs w:val="24"/>
        </w:rPr>
      </w:pPr>
      <w:r w:rsidRPr="003E5F06">
        <w:rPr>
          <w:rFonts w:ascii="Times New Roman" w:hAnsi="Times New Roman" w:cs="Times New Roman"/>
          <w:sz w:val="24"/>
          <w:szCs w:val="24"/>
        </w:rPr>
        <w:t xml:space="preserve">Nakon provedenog postupka testiranja i intervjua Povjerenstvo sastavlja izvješće o provedenom postupku i utvrđenoj rang listi kandidata, te ga dostavlja </w:t>
      </w:r>
      <w:r w:rsidR="00C20EB5">
        <w:rPr>
          <w:rFonts w:ascii="Times New Roman" w:hAnsi="Times New Roman" w:cs="Times New Roman"/>
          <w:sz w:val="24"/>
          <w:szCs w:val="24"/>
        </w:rPr>
        <w:t>Ravnatelju. Ravnatelj</w:t>
      </w:r>
      <w:r w:rsidRPr="003E5F06">
        <w:rPr>
          <w:rFonts w:ascii="Times New Roman" w:hAnsi="Times New Roman" w:cs="Times New Roman"/>
          <w:sz w:val="24"/>
          <w:szCs w:val="24"/>
        </w:rPr>
        <w:t xml:space="preserve"> donosi Odluku o izboru kandidata za radno mjesto, koja će biti dostavljena kandidatima prijavljenim na natječaj, a koji su pristupili provjeri znanja. </w:t>
      </w:r>
      <w:r w:rsidR="00AD31EC">
        <w:rPr>
          <w:rFonts w:ascii="Times New Roman" w:hAnsi="Times New Roman" w:cs="Times New Roman"/>
          <w:sz w:val="24"/>
          <w:szCs w:val="24"/>
        </w:rPr>
        <w:t xml:space="preserve"> </w:t>
      </w:r>
      <w:r w:rsidRPr="003E5F06">
        <w:rPr>
          <w:rFonts w:ascii="Times New Roman" w:hAnsi="Times New Roman" w:cs="Times New Roman"/>
          <w:sz w:val="24"/>
          <w:szCs w:val="24"/>
        </w:rPr>
        <w:t xml:space="preserve">Kandidati koji su pristupili testiranju imaju pravo uvida u rezultate provedenog postupka. </w:t>
      </w:r>
    </w:p>
    <w:p w14:paraId="680E90C6" w14:textId="77777777" w:rsidR="000B3AE5" w:rsidRDefault="000B3AE5" w:rsidP="00F23BF0">
      <w:pPr>
        <w:spacing w:after="0" w:line="240" w:lineRule="auto"/>
        <w:jc w:val="both"/>
        <w:rPr>
          <w:rFonts w:ascii="Times New Roman" w:hAnsi="Times New Roman" w:cs="Times New Roman"/>
          <w:sz w:val="24"/>
          <w:szCs w:val="24"/>
        </w:rPr>
      </w:pPr>
    </w:p>
    <w:p w14:paraId="11D4E07D" w14:textId="77777777" w:rsidR="00F23BF0" w:rsidRPr="003E5F06" w:rsidRDefault="00F23BF0" w:rsidP="00F23BF0">
      <w:pPr>
        <w:spacing w:after="0" w:line="240" w:lineRule="auto"/>
        <w:jc w:val="both"/>
        <w:rPr>
          <w:rFonts w:ascii="Times New Roman" w:hAnsi="Times New Roman" w:cs="Times New Roman"/>
          <w:sz w:val="24"/>
          <w:szCs w:val="24"/>
        </w:rPr>
      </w:pPr>
    </w:p>
    <w:p w14:paraId="2EB4C5BF" w14:textId="77777777" w:rsidR="00F23BF0" w:rsidRDefault="00946B66" w:rsidP="00F23BF0">
      <w:pPr>
        <w:spacing w:after="0" w:line="240" w:lineRule="auto"/>
        <w:jc w:val="right"/>
        <w:rPr>
          <w:rFonts w:ascii="Times New Roman" w:hAnsi="Times New Roman" w:cs="Times New Roman"/>
          <w:sz w:val="24"/>
          <w:szCs w:val="24"/>
        </w:rPr>
      </w:pPr>
      <w:r w:rsidRPr="003E5F06">
        <w:rPr>
          <w:rFonts w:ascii="Times New Roman" w:hAnsi="Times New Roman" w:cs="Times New Roman"/>
          <w:sz w:val="24"/>
          <w:szCs w:val="24"/>
        </w:rPr>
        <w:t xml:space="preserve">PREDSJEDNIK POVJERENSTVA </w:t>
      </w:r>
    </w:p>
    <w:p w14:paraId="6812FBEA" w14:textId="77777777" w:rsidR="00B00C02" w:rsidRDefault="00F23BF0" w:rsidP="00F23B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946B66" w:rsidRPr="003E5F06">
        <w:rPr>
          <w:rFonts w:ascii="Times New Roman" w:hAnsi="Times New Roman" w:cs="Times New Roman"/>
          <w:sz w:val="24"/>
          <w:szCs w:val="24"/>
        </w:rPr>
        <w:t xml:space="preserve">ZA PROVEDBU NATJEČAJA </w:t>
      </w:r>
    </w:p>
    <w:p w14:paraId="3B571D72" w14:textId="77777777" w:rsidR="00432C11" w:rsidRPr="003E5F06" w:rsidRDefault="00432C11" w:rsidP="00F23B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sectPr w:rsidR="00432C11" w:rsidRPr="003E5F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E0994"/>
    <w:multiLevelType w:val="hybridMultilevel"/>
    <w:tmpl w:val="51E89BEC"/>
    <w:lvl w:ilvl="0" w:tplc="0E12140A">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A823B2"/>
    <w:multiLevelType w:val="hybridMultilevel"/>
    <w:tmpl w:val="3FAC118E"/>
    <w:lvl w:ilvl="0" w:tplc="229E849C">
      <w:start w:val="32"/>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44E960A2"/>
    <w:multiLevelType w:val="multilevel"/>
    <w:tmpl w:val="E5C2FB10"/>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523830055">
    <w:abstractNumId w:val="1"/>
  </w:num>
  <w:num w:numId="2" w16cid:durableId="964846918">
    <w:abstractNumId w:val="0"/>
  </w:num>
  <w:num w:numId="3" w16cid:durableId="18130586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B66"/>
    <w:rsid w:val="000B3AE5"/>
    <w:rsid w:val="001074A9"/>
    <w:rsid w:val="001B6844"/>
    <w:rsid w:val="0023180E"/>
    <w:rsid w:val="002421A1"/>
    <w:rsid w:val="002A2F3A"/>
    <w:rsid w:val="00390212"/>
    <w:rsid w:val="003E2B22"/>
    <w:rsid w:val="003E5F06"/>
    <w:rsid w:val="0042415A"/>
    <w:rsid w:val="00427140"/>
    <w:rsid w:val="00432C11"/>
    <w:rsid w:val="004618B5"/>
    <w:rsid w:val="00481E44"/>
    <w:rsid w:val="004F4026"/>
    <w:rsid w:val="00546B04"/>
    <w:rsid w:val="005955DB"/>
    <w:rsid w:val="005C7CC6"/>
    <w:rsid w:val="005F0540"/>
    <w:rsid w:val="006035E0"/>
    <w:rsid w:val="00623F33"/>
    <w:rsid w:val="006E30DE"/>
    <w:rsid w:val="00740BDA"/>
    <w:rsid w:val="008B74FE"/>
    <w:rsid w:val="0090258A"/>
    <w:rsid w:val="00946B66"/>
    <w:rsid w:val="00951BC5"/>
    <w:rsid w:val="00A36071"/>
    <w:rsid w:val="00AB5E73"/>
    <w:rsid w:val="00AD31EC"/>
    <w:rsid w:val="00AE613E"/>
    <w:rsid w:val="00AF0C2B"/>
    <w:rsid w:val="00B00C02"/>
    <w:rsid w:val="00B9071A"/>
    <w:rsid w:val="00BA1214"/>
    <w:rsid w:val="00C20EB5"/>
    <w:rsid w:val="00C81D74"/>
    <w:rsid w:val="00CB154C"/>
    <w:rsid w:val="00CB1580"/>
    <w:rsid w:val="00D10CD8"/>
    <w:rsid w:val="00D17DE2"/>
    <w:rsid w:val="00DC0D42"/>
    <w:rsid w:val="00E411CF"/>
    <w:rsid w:val="00E84D56"/>
    <w:rsid w:val="00EB79D7"/>
    <w:rsid w:val="00ED31D2"/>
    <w:rsid w:val="00F23BF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7E801"/>
  <w15:docId w15:val="{F0E9B2E2-49E8-439B-B5C7-236AF769E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3AE5"/>
    <w:rPr>
      <w:color w:val="0563C1" w:themeColor="hyperlink"/>
      <w:u w:val="single"/>
    </w:rPr>
  </w:style>
  <w:style w:type="character" w:customStyle="1" w:styleId="Nerijeenospominjanje1">
    <w:name w:val="Neriješeno spominjanje1"/>
    <w:basedOn w:val="DefaultParagraphFont"/>
    <w:uiPriority w:val="99"/>
    <w:semiHidden/>
    <w:unhideWhenUsed/>
    <w:rsid w:val="000B3AE5"/>
    <w:rPr>
      <w:color w:val="605E5C"/>
      <w:shd w:val="clear" w:color="auto" w:fill="E1DFDD"/>
    </w:rPr>
  </w:style>
  <w:style w:type="paragraph" w:styleId="ListParagraph">
    <w:name w:val="List Paragraph"/>
    <w:basedOn w:val="Normal"/>
    <w:uiPriority w:val="34"/>
    <w:qFormat/>
    <w:rsid w:val="00F23BF0"/>
    <w:pPr>
      <w:ind w:left="720"/>
      <w:contextualSpacing/>
    </w:pPr>
  </w:style>
  <w:style w:type="paragraph" w:styleId="Revision">
    <w:name w:val="Revision"/>
    <w:hidden/>
    <w:uiPriority w:val="99"/>
    <w:semiHidden/>
    <w:rsid w:val="00740BDA"/>
    <w:pPr>
      <w:spacing w:after="0" w:line="240" w:lineRule="auto"/>
    </w:pPr>
  </w:style>
  <w:style w:type="character" w:styleId="UnresolvedMention">
    <w:name w:val="Unresolved Mention"/>
    <w:basedOn w:val="DefaultParagraphFont"/>
    <w:uiPriority w:val="99"/>
    <w:semiHidden/>
    <w:unhideWhenUsed/>
    <w:rsid w:val="004F4026"/>
    <w:rPr>
      <w:color w:val="605E5C"/>
      <w:shd w:val="clear" w:color="auto" w:fill="E1DFDD"/>
    </w:rPr>
  </w:style>
  <w:style w:type="paragraph" w:styleId="NoSpacing">
    <w:name w:val="No Spacing"/>
    <w:uiPriority w:val="1"/>
    <w:qFormat/>
    <w:rsid w:val="00E411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63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598</Words>
  <Characters>3415</Characters>
  <Application>Microsoft Office Word</Application>
  <DocSecurity>0</DocSecurity>
  <Lines>28</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Partner 4</dc:creator>
  <cp:keywords/>
  <dc:description/>
  <cp:lastModifiedBy>Albert Varga</cp:lastModifiedBy>
  <cp:revision>19</cp:revision>
  <dcterms:created xsi:type="dcterms:W3CDTF">2022-12-19T12:46:00Z</dcterms:created>
  <dcterms:modified xsi:type="dcterms:W3CDTF">2023-04-11T07:42:00Z</dcterms:modified>
</cp:coreProperties>
</file>